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0FE4" w:rsidRPr="008D6299" w:rsidRDefault="001B0FE4" w:rsidP="001B0FE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6DA0D4A" wp14:editId="063CA6E1">
            <wp:extent cx="523875" cy="638175"/>
            <wp:effectExtent l="0" t="0" r="9525" b="0"/>
            <wp:docPr id="73" name="Рисунок 4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0FE4" w:rsidRPr="008D6299" w:rsidRDefault="001B0FE4" w:rsidP="001B0FE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1B0FE4" w:rsidRPr="008D6299" w:rsidRDefault="001B0FE4" w:rsidP="001B0FE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1B0FE4" w:rsidRPr="008D6299" w:rsidRDefault="001B0FE4" w:rsidP="001B0F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1B0FE4" w:rsidRPr="008D6299" w:rsidRDefault="001B0FE4" w:rsidP="001B0FE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B0FE4" w:rsidRPr="008D6299" w:rsidRDefault="001B0FE4" w:rsidP="001B0FE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1B0FE4" w:rsidRPr="008D6299" w:rsidRDefault="001B0FE4" w:rsidP="001B0FE4">
      <w:pPr>
        <w:rPr>
          <w:sz w:val="28"/>
          <w:szCs w:val="28"/>
        </w:rPr>
      </w:pPr>
    </w:p>
    <w:p w:rsidR="001B0FE4" w:rsidRPr="008D6299" w:rsidRDefault="001B0FE4" w:rsidP="001B0FE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28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3266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proofErr w:type="gramEnd"/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1B0FE4" w:rsidRDefault="001B0FE4" w:rsidP="001B0FE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B0FE4" w:rsidRDefault="001B0FE4" w:rsidP="001B0FE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B0FE4" w:rsidRPr="0064798A" w:rsidRDefault="001B0FE4" w:rsidP="001B0F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1B0FE4" w:rsidRPr="005E379D" w:rsidRDefault="001B0FE4" w:rsidP="001B0F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Субрис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С.С.</w:t>
      </w:r>
    </w:p>
    <w:p w:rsidR="001B0FE4" w:rsidRPr="0064798A" w:rsidRDefault="001B0FE4" w:rsidP="001B0F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0FE4" w:rsidRPr="007A466B" w:rsidRDefault="001B0FE4" w:rsidP="001B0F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Субрис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Сергія Сергійовича</w:t>
      </w:r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площею 0,15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га </w:t>
      </w:r>
      <w:r w:rsidRPr="0064798A">
        <w:rPr>
          <w:rFonts w:ascii="Times New Roman" w:hAnsi="Times New Roman" w:cs="Times New Roman"/>
          <w:sz w:val="28"/>
          <w:szCs w:val="28"/>
        </w:rPr>
        <w:t xml:space="preserve"> для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,гаража та саду</w:t>
      </w:r>
      <w:r w:rsidRPr="0064798A">
        <w:rPr>
          <w:rFonts w:ascii="Times New Roman" w:hAnsi="Times New Roman" w:cs="Times New Roman"/>
          <w:sz w:val="28"/>
          <w:szCs w:val="28"/>
        </w:rPr>
        <w:t xml:space="preserve"> в м.  Буча,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графічних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для будівництва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осблуговування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житлового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будинку,господарських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будівель і споруд як передбачено</w:t>
      </w:r>
      <w:r w:rsidRPr="0064798A">
        <w:rPr>
          <w:rFonts w:ascii="Times New Roman" w:hAnsi="Times New Roman" w:cs="Times New Roman"/>
          <w:sz w:val="28"/>
          <w:szCs w:val="28"/>
        </w:rPr>
        <w:t xml:space="preserve"> ч.6 ст. 118 Земельного кодексу України,  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не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наділенні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повноваженнями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заявників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бажане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крім того,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Генеральний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план та План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зонування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міста Буча,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передбачено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земельних ділянок </w:t>
      </w:r>
      <w:r>
        <w:rPr>
          <w:rFonts w:ascii="Times New Roman" w:hAnsi="Times New Roman" w:cs="Times New Roman"/>
          <w:sz w:val="28"/>
          <w:szCs w:val="26"/>
        </w:rPr>
        <w:t xml:space="preserve">для </w:t>
      </w:r>
      <w:r>
        <w:rPr>
          <w:rFonts w:ascii="Times New Roman" w:hAnsi="Times New Roman" w:cs="Times New Roman"/>
          <w:sz w:val="28"/>
          <w:szCs w:val="26"/>
          <w:lang w:val="uk-UA"/>
        </w:rPr>
        <w:t>ведення садівництва та для індивідуальних гаражів,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ст.12,  п.6 та п.7 ст. 118, ст. 121 Земельного кодексу України, п.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1B0FE4" w:rsidRPr="0064798A" w:rsidRDefault="001B0FE4" w:rsidP="001B0F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1B0FE4" w:rsidRPr="0064798A" w:rsidRDefault="001B0FE4" w:rsidP="001B0F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0FE4" w:rsidRPr="00B12C05" w:rsidRDefault="001B0FE4" w:rsidP="001B0FE4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12C05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B12C05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Субрис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Сергію  Сергійовичу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заяви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B0FE4" w:rsidRPr="00B12C05" w:rsidRDefault="001B0FE4" w:rsidP="001B0FE4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B0FE4" w:rsidRPr="0064798A" w:rsidRDefault="001B0FE4" w:rsidP="001B0FE4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1B0FE4" w:rsidRPr="0064798A" w:rsidRDefault="001B0FE4" w:rsidP="001B0FE4">
      <w:pPr>
        <w:rPr>
          <w:rFonts w:ascii="Times New Roman" w:hAnsi="Times New Roman" w:cs="Times New Roman"/>
          <w:b/>
          <w:sz w:val="28"/>
          <w:szCs w:val="28"/>
        </w:rPr>
      </w:pPr>
    </w:p>
    <w:p w:rsidR="001B0FE4" w:rsidRPr="0064798A" w:rsidRDefault="001B0FE4" w:rsidP="001B0FE4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3A0A7E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455"/>
    <w:rsid w:val="001B0FE4"/>
    <w:rsid w:val="004D4E27"/>
    <w:rsid w:val="00687D71"/>
    <w:rsid w:val="00D96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790CC8-1189-451C-9C04-CBE6374F8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0FE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2019-08-27T08:50:00Z</dcterms:created>
  <dcterms:modified xsi:type="dcterms:W3CDTF">2019-08-27T08:50:00Z</dcterms:modified>
</cp:coreProperties>
</file>